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142E06" w14:textId="07200013" w:rsidR="00196830" w:rsidRPr="0041513D" w:rsidRDefault="00196830" w:rsidP="00196830">
      <w:pPr>
        <w:rPr>
          <w:b/>
          <w:bCs/>
          <w:sz w:val="22"/>
          <w:szCs w:val="22"/>
        </w:rPr>
      </w:pPr>
      <w:r w:rsidRPr="0041513D">
        <w:rPr>
          <w:b/>
          <w:bCs/>
          <w:sz w:val="22"/>
          <w:szCs w:val="22"/>
        </w:rPr>
        <w:t>Job title: Head of Visitor Experience</w:t>
      </w:r>
    </w:p>
    <w:p w14:paraId="233699FD" w14:textId="77777777" w:rsidR="00196830" w:rsidRPr="0041513D" w:rsidRDefault="00196830" w:rsidP="00196830">
      <w:pPr>
        <w:rPr>
          <w:b/>
          <w:bCs/>
          <w:sz w:val="22"/>
          <w:szCs w:val="22"/>
        </w:rPr>
      </w:pPr>
      <w:r w:rsidRPr="0041513D">
        <w:rPr>
          <w:b/>
          <w:bCs/>
          <w:sz w:val="22"/>
          <w:szCs w:val="22"/>
        </w:rPr>
        <w:t>Main purpose of job:</w:t>
      </w:r>
    </w:p>
    <w:p w14:paraId="18197B8C" w14:textId="4DE41615" w:rsidR="00196830" w:rsidRPr="0041513D" w:rsidRDefault="00196830" w:rsidP="00196830">
      <w:pPr>
        <w:rPr>
          <w:sz w:val="22"/>
          <w:szCs w:val="22"/>
        </w:rPr>
      </w:pPr>
      <w:r w:rsidRPr="0041513D">
        <w:rPr>
          <w:sz w:val="22"/>
          <w:szCs w:val="22"/>
        </w:rPr>
        <w:t xml:space="preserve">We are looking for an exceptional individual to lead Front of House operations at The Dukes and to play a key role as part of the theatre’s Senior Management team. You will be passionate about ensuring the best possible experience for visitors to the theatre, whether that’s buying tickets, coming to see a show, visiting our </w:t>
      </w:r>
      <w:proofErr w:type="gramStart"/>
      <w:r w:rsidRPr="0041513D">
        <w:rPr>
          <w:sz w:val="22"/>
          <w:szCs w:val="22"/>
        </w:rPr>
        <w:t>gallery</w:t>
      </w:r>
      <w:proofErr w:type="gramEnd"/>
      <w:r w:rsidRPr="0041513D">
        <w:rPr>
          <w:sz w:val="22"/>
          <w:szCs w:val="22"/>
        </w:rPr>
        <w:t xml:space="preserve"> or hiring one of our spaces, or coming in for a drink and something to eat. You will be responsible to the Chief Executive, be responsible for the Visitor Experience Team (comprising FOH, Box Office</w:t>
      </w:r>
      <w:r w:rsidR="0041513D" w:rsidRPr="0041513D">
        <w:rPr>
          <w:sz w:val="22"/>
          <w:szCs w:val="22"/>
        </w:rPr>
        <w:t xml:space="preserve">, </w:t>
      </w:r>
      <w:r w:rsidRPr="0041513D">
        <w:rPr>
          <w:sz w:val="22"/>
          <w:szCs w:val="22"/>
        </w:rPr>
        <w:t>Bar staff</w:t>
      </w:r>
      <w:r w:rsidR="0041513D" w:rsidRPr="0041513D">
        <w:rPr>
          <w:sz w:val="22"/>
          <w:szCs w:val="22"/>
        </w:rPr>
        <w:t xml:space="preserve"> and</w:t>
      </w:r>
      <w:r w:rsidR="000C3083" w:rsidRPr="0041513D">
        <w:rPr>
          <w:sz w:val="22"/>
          <w:szCs w:val="22"/>
        </w:rPr>
        <w:t xml:space="preserve"> Housekeeping Team </w:t>
      </w:r>
      <w:r w:rsidRPr="0041513D">
        <w:rPr>
          <w:sz w:val="22"/>
          <w:szCs w:val="22"/>
        </w:rPr>
        <w:t>as well as our team of volunteers), and you will work closely with the other members of the Senior Management team as well as the theatre’s Board of Trustees.</w:t>
      </w:r>
    </w:p>
    <w:p w14:paraId="24A55CBD" w14:textId="77777777" w:rsidR="00196830" w:rsidRPr="0041513D" w:rsidRDefault="00196830" w:rsidP="00196830">
      <w:pPr>
        <w:rPr>
          <w:b/>
          <w:bCs/>
          <w:sz w:val="22"/>
          <w:szCs w:val="22"/>
        </w:rPr>
      </w:pPr>
      <w:r w:rsidRPr="0041513D">
        <w:rPr>
          <w:b/>
          <w:bCs/>
          <w:sz w:val="22"/>
          <w:szCs w:val="22"/>
        </w:rPr>
        <w:t xml:space="preserve">Responsible to: </w:t>
      </w:r>
    </w:p>
    <w:p w14:paraId="76E37EF2" w14:textId="77777777" w:rsidR="00196830" w:rsidRPr="0041513D" w:rsidRDefault="00196830" w:rsidP="00196830">
      <w:pPr>
        <w:rPr>
          <w:sz w:val="22"/>
          <w:szCs w:val="22"/>
        </w:rPr>
      </w:pPr>
      <w:r w:rsidRPr="0041513D">
        <w:rPr>
          <w:sz w:val="22"/>
          <w:szCs w:val="22"/>
        </w:rPr>
        <w:t xml:space="preserve">Chief Executive Officer </w:t>
      </w:r>
    </w:p>
    <w:p w14:paraId="108A0446" w14:textId="77777777" w:rsidR="00196830" w:rsidRPr="0041513D" w:rsidRDefault="00196830" w:rsidP="00196830">
      <w:pPr>
        <w:rPr>
          <w:b/>
          <w:bCs/>
          <w:sz w:val="22"/>
          <w:szCs w:val="22"/>
        </w:rPr>
      </w:pPr>
      <w:r w:rsidRPr="0041513D">
        <w:rPr>
          <w:b/>
          <w:bCs/>
          <w:sz w:val="22"/>
          <w:szCs w:val="22"/>
        </w:rPr>
        <w:t xml:space="preserve">Working relationships with: </w:t>
      </w:r>
    </w:p>
    <w:p w14:paraId="449F40D4" w14:textId="2EE711D7" w:rsidR="00196830" w:rsidRPr="0041513D" w:rsidRDefault="00196830" w:rsidP="00196830">
      <w:pPr>
        <w:rPr>
          <w:sz w:val="22"/>
          <w:szCs w:val="22"/>
        </w:rPr>
      </w:pPr>
      <w:r w:rsidRPr="0041513D">
        <w:rPr>
          <w:sz w:val="22"/>
          <w:szCs w:val="22"/>
        </w:rPr>
        <w:t>Technical/Production Manager, Deputy Visitor Experience Manager / Bar Manager, Data Manager, Duty Managers, Visitor Experience Team,</w:t>
      </w:r>
      <w:r w:rsidR="000C3083" w:rsidRPr="0041513D">
        <w:rPr>
          <w:sz w:val="22"/>
          <w:szCs w:val="22"/>
        </w:rPr>
        <w:t xml:space="preserve"> Housekeeping Team</w:t>
      </w:r>
      <w:r w:rsidRPr="0041513D">
        <w:rPr>
          <w:sz w:val="22"/>
          <w:szCs w:val="22"/>
        </w:rPr>
        <w:t xml:space="preserve"> Volunteer Stewards</w:t>
      </w:r>
    </w:p>
    <w:p w14:paraId="2C86D843" w14:textId="73A27E79" w:rsidR="00196830" w:rsidRPr="0041513D" w:rsidRDefault="00196830" w:rsidP="0041513D">
      <w:pPr>
        <w:spacing w:after="0"/>
        <w:rPr>
          <w:b/>
          <w:bCs/>
          <w:sz w:val="22"/>
          <w:szCs w:val="22"/>
        </w:rPr>
      </w:pPr>
      <w:r w:rsidRPr="0041513D">
        <w:rPr>
          <w:b/>
          <w:bCs/>
          <w:sz w:val="22"/>
          <w:szCs w:val="22"/>
        </w:rPr>
        <w:t>Responsibilities:</w:t>
      </w:r>
    </w:p>
    <w:p w14:paraId="4C23549C" w14:textId="77777777" w:rsidR="00196830" w:rsidRPr="0041513D" w:rsidRDefault="00196830" w:rsidP="0041513D">
      <w:pPr>
        <w:spacing w:after="0"/>
        <w:rPr>
          <w:sz w:val="22"/>
          <w:szCs w:val="22"/>
        </w:rPr>
      </w:pPr>
      <w:r w:rsidRPr="0041513D">
        <w:rPr>
          <w:sz w:val="22"/>
          <w:szCs w:val="22"/>
        </w:rPr>
        <w:t xml:space="preserve">• Provide highest standard of visitor experience. </w:t>
      </w:r>
    </w:p>
    <w:p w14:paraId="0271CF73" w14:textId="77777777" w:rsidR="00196830" w:rsidRPr="0041513D" w:rsidRDefault="00196830" w:rsidP="0041513D">
      <w:pPr>
        <w:spacing w:after="0"/>
        <w:rPr>
          <w:sz w:val="22"/>
          <w:szCs w:val="22"/>
        </w:rPr>
      </w:pPr>
      <w:r w:rsidRPr="0041513D">
        <w:rPr>
          <w:sz w:val="22"/>
          <w:szCs w:val="22"/>
        </w:rPr>
        <w:t xml:space="preserve">• Take responsibility for the public and ensure that all Health &amp; Safety requirements </w:t>
      </w:r>
    </w:p>
    <w:p w14:paraId="63301C08" w14:textId="77777777" w:rsidR="00196830" w:rsidRPr="0041513D" w:rsidRDefault="00196830" w:rsidP="0041513D">
      <w:pPr>
        <w:spacing w:after="0"/>
        <w:rPr>
          <w:sz w:val="22"/>
          <w:szCs w:val="22"/>
        </w:rPr>
      </w:pPr>
      <w:r w:rsidRPr="0041513D">
        <w:rPr>
          <w:sz w:val="22"/>
          <w:szCs w:val="22"/>
        </w:rPr>
        <w:t xml:space="preserve">are met, </w:t>
      </w:r>
      <w:proofErr w:type="gramStart"/>
      <w:r w:rsidRPr="0041513D">
        <w:rPr>
          <w:sz w:val="22"/>
          <w:szCs w:val="22"/>
        </w:rPr>
        <w:t>demonstrating best practice at all times</w:t>
      </w:r>
      <w:proofErr w:type="gramEnd"/>
      <w:r w:rsidRPr="0041513D">
        <w:rPr>
          <w:sz w:val="22"/>
          <w:szCs w:val="22"/>
        </w:rPr>
        <w:t>.</w:t>
      </w:r>
    </w:p>
    <w:p w14:paraId="47B05405" w14:textId="77777777" w:rsidR="00196830" w:rsidRPr="0041513D" w:rsidRDefault="00196830" w:rsidP="0041513D">
      <w:pPr>
        <w:spacing w:after="0"/>
        <w:rPr>
          <w:sz w:val="22"/>
          <w:szCs w:val="22"/>
        </w:rPr>
      </w:pPr>
      <w:r w:rsidRPr="0041513D">
        <w:rPr>
          <w:sz w:val="22"/>
          <w:szCs w:val="22"/>
        </w:rPr>
        <w:t xml:space="preserve">• Manage, </w:t>
      </w:r>
      <w:proofErr w:type="gramStart"/>
      <w:r w:rsidRPr="0041513D">
        <w:rPr>
          <w:sz w:val="22"/>
          <w:szCs w:val="22"/>
        </w:rPr>
        <w:t>motivate</w:t>
      </w:r>
      <w:proofErr w:type="gramEnd"/>
      <w:r w:rsidRPr="0041513D">
        <w:rPr>
          <w:sz w:val="22"/>
          <w:szCs w:val="22"/>
        </w:rPr>
        <w:t xml:space="preserve"> and support the Visitor Experience team, ensuring all staff </w:t>
      </w:r>
    </w:p>
    <w:p w14:paraId="529430FC" w14:textId="77777777" w:rsidR="00196830" w:rsidRPr="0041513D" w:rsidRDefault="00196830" w:rsidP="0041513D">
      <w:pPr>
        <w:spacing w:after="0"/>
        <w:rPr>
          <w:sz w:val="22"/>
          <w:szCs w:val="22"/>
        </w:rPr>
      </w:pPr>
      <w:r w:rsidRPr="0041513D">
        <w:rPr>
          <w:sz w:val="22"/>
          <w:szCs w:val="22"/>
        </w:rPr>
        <w:t>perform to the highest level and offer the best visitor experience.</w:t>
      </w:r>
    </w:p>
    <w:p w14:paraId="1A282657" w14:textId="6C0893A6" w:rsidR="00196830" w:rsidRPr="0041513D" w:rsidRDefault="00196830" w:rsidP="0041513D">
      <w:pPr>
        <w:spacing w:after="0"/>
        <w:rPr>
          <w:sz w:val="22"/>
          <w:szCs w:val="22"/>
        </w:rPr>
      </w:pPr>
      <w:r w:rsidRPr="0041513D">
        <w:rPr>
          <w:sz w:val="22"/>
          <w:szCs w:val="22"/>
        </w:rPr>
        <w:t>• Respond to customer service issues for the department as required.</w:t>
      </w:r>
      <w:r w:rsidR="00981D5B" w:rsidRPr="0041513D">
        <w:rPr>
          <w:sz w:val="22"/>
          <w:szCs w:val="22"/>
        </w:rPr>
        <w:t xml:space="preserve"> Dealing with customer/visitor complaints effectively </w:t>
      </w:r>
    </w:p>
    <w:p w14:paraId="11539593" w14:textId="77777777" w:rsidR="00196830" w:rsidRPr="0041513D" w:rsidRDefault="00196830" w:rsidP="0041513D">
      <w:pPr>
        <w:spacing w:after="0"/>
        <w:rPr>
          <w:sz w:val="22"/>
          <w:szCs w:val="22"/>
        </w:rPr>
      </w:pPr>
      <w:r w:rsidRPr="0041513D">
        <w:rPr>
          <w:sz w:val="22"/>
          <w:szCs w:val="22"/>
        </w:rPr>
        <w:t xml:space="preserve">• Identity and deliver opportunities to enhance visitor experience and increase </w:t>
      </w:r>
    </w:p>
    <w:p w14:paraId="4E9DE432" w14:textId="77777777" w:rsidR="00196830" w:rsidRPr="0041513D" w:rsidRDefault="00196830" w:rsidP="0041513D">
      <w:pPr>
        <w:spacing w:after="0"/>
        <w:rPr>
          <w:sz w:val="22"/>
          <w:szCs w:val="22"/>
        </w:rPr>
      </w:pPr>
      <w:r w:rsidRPr="0041513D">
        <w:rPr>
          <w:sz w:val="22"/>
          <w:szCs w:val="22"/>
        </w:rPr>
        <w:t>income generation.</w:t>
      </w:r>
    </w:p>
    <w:p w14:paraId="1A482A0F" w14:textId="77777777" w:rsidR="00196830" w:rsidRPr="0041513D" w:rsidRDefault="00196830" w:rsidP="0041513D">
      <w:pPr>
        <w:spacing w:after="0"/>
        <w:rPr>
          <w:sz w:val="22"/>
          <w:szCs w:val="22"/>
        </w:rPr>
      </w:pPr>
      <w:r w:rsidRPr="0041513D">
        <w:rPr>
          <w:sz w:val="22"/>
          <w:szCs w:val="22"/>
        </w:rPr>
        <w:t>• Liaise with suppliers to ensure effective and responsible sourcing of stock.</w:t>
      </w:r>
    </w:p>
    <w:p w14:paraId="5D823765" w14:textId="77777777" w:rsidR="00196830" w:rsidRPr="0041513D" w:rsidRDefault="00196830" w:rsidP="0041513D">
      <w:pPr>
        <w:spacing w:after="0"/>
        <w:rPr>
          <w:sz w:val="22"/>
          <w:szCs w:val="22"/>
        </w:rPr>
      </w:pPr>
      <w:r w:rsidRPr="0041513D">
        <w:rPr>
          <w:sz w:val="22"/>
          <w:szCs w:val="22"/>
        </w:rPr>
        <w:t>• Oversee stock control and stock takes.</w:t>
      </w:r>
    </w:p>
    <w:p w14:paraId="67941580" w14:textId="77777777" w:rsidR="00196830" w:rsidRPr="0041513D" w:rsidRDefault="00196830" w:rsidP="0041513D">
      <w:pPr>
        <w:spacing w:after="0"/>
        <w:rPr>
          <w:sz w:val="22"/>
          <w:szCs w:val="22"/>
        </w:rPr>
      </w:pPr>
      <w:r w:rsidRPr="0041513D">
        <w:rPr>
          <w:sz w:val="22"/>
          <w:szCs w:val="22"/>
        </w:rPr>
        <w:t xml:space="preserve">• Ensure prompt and accurate financial reporting as required including HR and </w:t>
      </w:r>
    </w:p>
    <w:p w14:paraId="3709BA59" w14:textId="77777777" w:rsidR="00196830" w:rsidRPr="0041513D" w:rsidRDefault="00196830" w:rsidP="0041513D">
      <w:pPr>
        <w:spacing w:after="0"/>
        <w:rPr>
          <w:sz w:val="22"/>
          <w:szCs w:val="22"/>
        </w:rPr>
      </w:pPr>
      <w:r w:rsidRPr="0041513D">
        <w:rPr>
          <w:sz w:val="22"/>
          <w:szCs w:val="22"/>
        </w:rPr>
        <w:t>invoicing.</w:t>
      </w:r>
    </w:p>
    <w:p w14:paraId="0B3EC2ED" w14:textId="77777777" w:rsidR="00196830" w:rsidRPr="0041513D" w:rsidRDefault="00196830" w:rsidP="0041513D">
      <w:pPr>
        <w:spacing w:after="0"/>
        <w:rPr>
          <w:sz w:val="22"/>
          <w:szCs w:val="22"/>
        </w:rPr>
      </w:pPr>
      <w:r w:rsidRPr="0041513D">
        <w:rPr>
          <w:sz w:val="22"/>
          <w:szCs w:val="22"/>
        </w:rPr>
        <w:t>• Ensure all cash handling procedures are adhered to.</w:t>
      </w:r>
    </w:p>
    <w:p w14:paraId="01C8A25E" w14:textId="77777777" w:rsidR="00196830" w:rsidRPr="0041513D" w:rsidRDefault="00196830" w:rsidP="0041513D">
      <w:pPr>
        <w:spacing w:after="0"/>
        <w:rPr>
          <w:sz w:val="22"/>
          <w:szCs w:val="22"/>
        </w:rPr>
      </w:pPr>
      <w:r w:rsidRPr="0041513D">
        <w:rPr>
          <w:sz w:val="22"/>
          <w:szCs w:val="22"/>
        </w:rPr>
        <w:t>• Recruit, train and develop members of the team.</w:t>
      </w:r>
    </w:p>
    <w:p w14:paraId="0909A055" w14:textId="608418F3" w:rsidR="00196830" w:rsidRPr="0041513D" w:rsidRDefault="00196830" w:rsidP="0041513D">
      <w:pPr>
        <w:spacing w:after="0"/>
        <w:rPr>
          <w:sz w:val="22"/>
          <w:szCs w:val="22"/>
        </w:rPr>
      </w:pPr>
      <w:r w:rsidRPr="0041513D">
        <w:rPr>
          <w:sz w:val="22"/>
          <w:szCs w:val="22"/>
        </w:rPr>
        <w:t>• Oversee staff and volunteer rotas.</w:t>
      </w:r>
    </w:p>
    <w:p w14:paraId="5158887D" w14:textId="6DDAF1B6" w:rsidR="00196830" w:rsidRPr="0041513D" w:rsidRDefault="00196830" w:rsidP="0041513D">
      <w:pPr>
        <w:spacing w:after="0"/>
        <w:rPr>
          <w:sz w:val="22"/>
          <w:szCs w:val="22"/>
        </w:rPr>
      </w:pPr>
      <w:r w:rsidRPr="0041513D">
        <w:rPr>
          <w:sz w:val="22"/>
          <w:szCs w:val="22"/>
        </w:rPr>
        <w:t xml:space="preserve">• Ensure good working relations with all departments to ensure the smooth running </w:t>
      </w:r>
    </w:p>
    <w:p w14:paraId="4C79094E" w14:textId="77777777" w:rsidR="00196830" w:rsidRPr="0041513D" w:rsidRDefault="00196830" w:rsidP="0041513D">
      <w:pPr>
        <w:spacing w:after="0"/>
        <w:rPr>
          <w:sz w:val="22"/>
          <w:szCs w:val="22"/>
        </w:rPr>
      </w:pPr>
      <w:r w:rsidRPr="0041513D">
        <w:rPr>
          <w:sz w:val="22"/>
          <w:szCs w:val="22"/>
        </w:rPr>
        <w:t>of the organisation.</w:t>
      </w:r>
    </w:p>
    <w:p w14:paraId="5A66C116" w14:textId="77777777" w:rsidR="00196830" w:rsidRPr="0041513D" w:rsidRDefault="00196830" w:rsidP="0041513D">
      <w:pPr>
        <w:spacing w:after="0"/>
        <w:rPr>
          <w:sz w:val="22"/>
          <w:szCs w:val="22"/>
        </w:rPr>
      </w:pPr>
      <w:r w:rsidRPr="0041513D">
        <w:rPr>
          <w:sz w:val="22"/>
          <w:szCs w:val="22"/>
        </w:rPr>
        <w:t>• Promote excellent working relationships with visiting companies.</w:t>
      </w:r>
    </w:p>
    <w:p w14:paraId="330A5B55" w14:textId="77777777" w:rsidR="00196830" w:rsidRPr="0041513D" w:rsidRDefault="00196830" w:rsidP="0041513D">
      <w:pPr>
        <w:spacing w:after="0"/>
        <w:rPr>
          <w:sz w:val="22"/>
          <w:szCs w:val="22"/>
        </w:rPr>
      </w:pPr>
      <w:r w:rsidRPr="0041513D">
        <w:rPr>
          <w:sz w:val="22"/>
          <w:szCs w:val="22"/>
        </w:rPr>
        <w:t>• Act as licensee and ensure all legal requirements are adhered to.</w:t>
      </w:r>
    </w:p>
    <w:p w14:paraId="2F5EACC3" w14:textId="77777777" w:rsidR="00196830" w:rsidRPr="0041513D" w:rsidRDefault="00196830" w:rsidP="0041513D">
      <w:pPr>
        <w:spacing w:after="0"/>
        <w:rPr>
          <w:sz w:val="22"/>
          <w:szCs w:val="22"/>
        </w:rPr>
      </w:pPr>
      <w:r w:rsidRPr="0041513D">
        <w:rPr>
          <w:sz w:val="22"/>
          <w:szCs w:val="22"/>
        </w:rPr>
        <w:t xml:space="preserve">• Ensure all staff are trained and competent in emergency procedures in partnership </w:t>
      </w:r>
    </w:p>
    <w:p w14:paraId="5E16895C" w14:textId="46AABC43" w:rsidR="00196830" w:rsidRPr="0041513D" w:rsidRDefault="00196830" w:rsidP="0041513D">
      <w:pPr>
        <w:spacing w:after="0"/>
        <w:rPr>
          <w:sz w:val="22"/>
          <w:szCs w:val="22"/>
        </w:rPr>
      </w:pPr>
      <w:r w:rsidRPr="0041513D">
        <w:rPr>
          <w:sz w:val="22"/>
          <w:szCs w:val="22"/>
        </w:rPr>
        <w:lastRenderedPageBreak/>
        <w:t>with the Head of Technical and Production.</w:t>
      </w:r>
    </w:p>
    <w:p w14:paraId="21A06411" w14:textId="77777777" w:rsidR="00196830" w:rsidRPr="0041513D" w:rsidRDefault="00196830" w:rsidP="0041513D">
      <w:pPr>
        <w:spacing w:after="0"/>
        <w:rPr>
          <w:sz w:val="22"/>
          <w:szCs w:val="22"/>
        </w:rPr>
      </w:pPr>
      <w:r w:rsidRPr="0041513D">
        <w:rPr>
          <w:sz w:val="22"/>
          <w:szCs w:val="22"/>
        </w:rPr>
        <w:t>• To be one of the designated key holders able to respond to call outs.</w:t>
      </w:r>
    </w:p>
    <w:p w14:paraId="78AB722B" w14:textId="77777777" w:rsidR="0041513D" w:rsidRPr="0041513D" w:rsidRDefault="00196830" w:rsidP="0041513D">
      <w:pPr>
        <w:spacing w:after="0"/>
        <w:rPr>
          <w:sz w:val="22"/>
          <w:szCs w:val="22"/>
        </w:rPr>
      </w:pPr>
      <w:r w:rsidRPr="0041513D">
        <w:rPr>
          <w:sz w:val="22"/>
          <w:szCs w:val="22"/>
        </w:rPr>
        <w:t>• Act as Duty Manager on shifts where required</w:t>
      </w:r>
      <w:r w:rsidR="000C3083" w:rsidRPr="0041513D">
        <w:rPr>
          <w:sz w:val="22"/>
          <w:szCs w:val="22"/>
        </w:rPr>
        <w:t>, including covering the Box Office</w:t>
      </w:r>
      <w:r w:rsidR="0041513D" w:rsidRPr="0041513D">
        <w:rPr>
          <w:sz w:val="22"/>
          <w:szCs w:val="22"/>
        </w:rPr>
        <w:t>.</w:t>
      </w:r>
    </w:p>
    <w:p w14:paraId="72789C5B" w14:textId="6263B8A1" w:rsidR="0041513D" w:rsidRPr="0041513D" w:rsidRDefault="0041513D" w:rsidP="0041513D">
      <w:pPr>
        <w:spacing w:after="0"/>
        <w:rPr>
          <w:sz w:val="22"/>
          <w:szCs w:val="22"/>
        </w:rPr>
      </w:pPr>
      <w:r w:rsidRPr="0041513D">
        <w:rPr>
          <w:sz w:val="22"/>
          <w:szCs w:val="22"/>
        </w:rPr>
        <w:t>• Work with the Senior Management Team to develop our offer and income streams.</w:t>
      </w:r>
    </w:p>
    <w:p w14:paraId="65CB3956" w14:textId="048CE7CB" w:rsidR="0041513D" w:rsidRPr="0041513D" w:rsidRDefault="0041513D" w:rsidP="0041513D">
      <w:pPr>
        <w:spacing w:after="0"/>
        <w:rPr>
          <w:sz w:val="22"/>
          <w:szCs w:val="22"/>
        </w:rPr>
      </w:pPr>
      <w:r w:rsidRPr="0041513D">
        <w:rPr>
          <w:sz w:val="22"/>
          <w:szCs w:val="22"/>
        </w:rPr>
        <w:t xml:space="preserve">• </w:t>
      </w:r>
      <w:r w:rsidRPr="0041513D">
        <w:rPr>
          <w:sz w:val="22"/>
          <w:szCs w:val="22"/>
        </w:rPr>
        <w:t xml:space="preserve">Take lead responsibility for delivering our external outdoor events, including Park Show, Sunset Screenings and Light Up Lancaster. </w:t>
      </w:r>
    </w:p>
    <w:p w14:paraId="534F3553" w14:textId="74EB4B57" w:rsidR="0041513D" w:rsidRPr="0041513D" w:rsidRDefault="0041513D" w:rsidP="0041513D">
      <w:pPr>
        <w:spacing w:after="0"/>
        <w:rPr>
          <w:sz w:val="22"/>
          <w:szCs w:val="22"/>
        </w:rPr>
      </w:pPr>
      <w:r w:rsidRPr="0041513D">
        <w:rPr>
          <w:sz w:val="22"/>
          <w:szCs w:val="22"/>
        </w:rPr>
        <w:t xml:space="preserve">• </w:t>
      </w:r>
      <w:r w:rsidRPr="0041513D">
        <w:rPr>
          <w:sz w:val="22"/>
          <w:szCs w:val="22"/>
        </w:rPr>
        <w:t xml:space="preserve">Maintain supplier relationships and handling service contracts. </w:t>
      </w:r>
    </w:p>
    <w:p w14:paraId="72A75AD5" w14:textId="0BA4D4BC" w:rsidR="00196830" w:rsidRPr="0041513D" w:rsidRDefault="0041513D" w:rsidP="0041513D">
      <w:pPr>
        <w:spacing w:after="0"/>
        <w:rPr>
          <w:sz w:val="22"/>
          <w:szCs w:val="22"/>
        </w:rPr>
      </w:pPr>
      <w:r w:rsidRPr="0041513D">
        <w:rPr>
          <w:sz w:val="22"/>
          <w:szCs w:val="22"/>
        </w:rPr>
        <w:t xml:space="preserve">• </w:t>
      </w:r>
      <w:r w:rsidRPr="0041513D">
        <w:rPr>
          <w:sz w:val="22"/>
          <w:szCs w:val="22"/>
        </w:rPr>
        <w:t>Have some F</w:t>
      </w:r>
      <w:r w:rsidRPr="0041513D">
        <w:rPr>
          <w:sz w:val="22"/>
          <w:szCs w:val="22"/>
        </w:rPr>
        <w:t>ood Hygiene Knowledge to sustain 5 Start ratin</w:t>
      </w:r>
      <w:r w:rsidRPr="0041513D">
        <w:rPr>
          <w:sz w:val="22"/>
          <w:szCs w:val="22"/>
        </w:rPr>
        <w:t>g</w:t>
      </w:r>
      <w:r w:rsidRPr="0041513D">
        <w:rPr>
          <w:sz w:val="22"/>
          <w:szCs w:val="22"/>
        </w:rPr>
        <w:br/>
      </w:r>
      <w:r w:rsidRPr="0041513D">
        <w:rPr>
          <w:sz w:val="22"/>
          <w:szCs w:val="22"/>
        </w:rPr>
        <w:br/>
      </w:r>
      <w:r w:rsidR="00196830" w:rsidRPr="0041513D">
        <w:rPr>
          <w:b/>
          <w:bCs/>
          <w:sz w:val="22"/>
          <w:szCs w:val="22"/>
        </w:rPr>
        <w:t>Personal attributes</w:t>
      </w:r>
      <w:r w:rsidRPr="0041513D">
        <w:rPr>
          <w:b/>
          <w:bCs/>
          <w:sz w:val="22"/>
          <w:szCs w:val="22"/>
        </w:rPr>
        <w:br/>
      </w:r>
    </w:p>
    <w:p w14:paraId="19548D66" w14:textId="77777777" w:rsidR="00196830" w:rsidRPr="0041513D" w:rsidRDefault="00196830" w:rsidP="0041513D">
      <w:pPr>
        <w:spacing w:after="0"/>
        <w:rPr>
          <w:b/>
          <w:bCs/>
          <w:sz w:val="22"/>
          <w:szCs w:val="22"/>
        </w:rPr>
      </w:pPr>
      <w:r w:rsidRPr="0041513D">
        <w:rPr>
          <w:b/>
          <w:bCs/>
          <w:sz w:val="22"/>
          <w:szCs w:val="22"/>
        </w:rPr>
        <w:t xml:space="preserve">Previous Experience: </w:t>
      </w:r>
    </w:p>
    <w:p w14:paraId="5BC14ACF" w14:textId="77777777" w:rsidR="00196830" w:rsidRPr="0041513D" w:rsidRDefault="00196830" w:rsidP="0041513D">
      <w:pPr>
        <w:spacing w:after="0"/>
        <w:rPr>
          <w:sz w:val="22"/>
          <w:szCs w:val="22"/>
        </w:rPr>
      </w:pPr>
      <w:r w:rsidRPr="0041513D">
        <w:rPr>
          <w:sz w:val="22"/>
          <w:szCs w:val="22"/>
        </w:rPr>
        <w:t xml:space="preserve">• At least 3 years’ customer service experience in a hospitality or entertainment </w:t>
      </w:r>
    </w:p>
    <w:p w14:paraId="215FCF5A" w14:textId="77777777" w:rsidR="00196830" w:rsidRPr="0041513D" w:rsidRDefault="00196830" w:rsidP="0041513D">
      <w:pPr>
        <w:spacing w:after="0"/>
        <w:rPr>
          <w:sz w:val="22"/>
          <w:szCs w:val="22"/>
        </w:rPr>
      </w:pPr>
      <w:r w:rsidRPr="0041513D">
        <w:rPr>
          <w:sz w:val="22"/>
          <w:szCs w:val="22"/>
        </w:rPr>
        <w:t>environment.</w:t>
      </w:r>
    </w:p>
    <w:p w14:paraId="73A2759A" w14:textId="77777777" w:rsidR="00196830" w:rsidRPr="0041513D" w:rsidRDefault="00196830" w:rsidP="0041513D">
      <w:pPr>
        <w:spacing w:after="0"/>
        <w:rPr>
          <w:sz w:val="22"/>
          <w:szCs w:val="22"/>
        </w:rPr>
      </w:pPr>
      <w:r w:rsidRPr="0041513D">
        <w:rPr>
          <w:sz w:val="22"/>
          <w:szCs w:val="22"/>
        </w:rPr>
        <w:t>• Effective leadership and management experience.</w:t>
      </w:r>
    </w:p>
    <w:p w14:paraId="3A8680D8" w14:textId="77777777" w:rsidR="00196830" w:rsidRPr="0041513D" w:rsidRDefault="00196830" w:rsidP="0041513D">
      <w:pPr>
        <w:spacing w:after="0"/>
        <w:rPr>
          <w:sz w:val="22"/>
          <w:szCs w:val="22"/>
        </w:rPr>
      </w:pPr>
      <w:r w:rsidRPr="0041513D">
        <w:rPr>
          <w:sz w:val="22"/>
          <w:szCs w:val="22"/>
        </w:rPr>
        <w:t>• Previous experience of licensed trading.</w:t>
      </w:r>
    </w:p>
    <w:p w14:paraId="5509A786" w14:textId="77777777" w:rsidR="00196830" w:rsidRPr="0041513D" w:rsidRDefault="00196830" w:rsidP="0041513D">
      <w:pPr>
        <w:spacing w:after="0"/>
        <w:rPr>
          <w:sz w:val="22"/>
          <w:szCs w:val="22"/>
        </w:rPr>
      </w:pPr>
      <w:r w:rsidRPr="0041513D">
        <w:rPr>
          <w:sz w:val="22"/>
          <w:szCs w:val="22"/>
        </w:rPr>
        <w:t>• Knowledge of Health &amp; Safety guidelines and regulations.</w:t>
      </w:r>
    </w:p>
    <w:p w14:paraId="6E6C9D56" w14:textId="65DFDB8D" w:rsidR="00196830" w:rsidRPr="0041513D" w:rsidRDefault="0041513D" w:rsidP="0041513D">
      <w:pPr>
        <w:spacing w:after="0"/>
        <w:rPr>
          <w:b/>
          <w:bCs/>
          <w:sz w:val="22"/>
          <w:szCs w:val="22"/>
        </w:rPr>
      </w:pPr>
      <w:r w:rsidRPr="0041513D">
        <w:rPr>
          <w:b/>
          <w:bCs/>
          <w:sz w:val="22"/>
          <w:szCs w:val="22"/>
        </w:rPr>
        <w:br/>
      </w:r>
      <w:r w:rsidR="00196830" w:rsidRPr="0041513D">
        <w:rPr>
          <w:b/>
          <w:bCs/>
          <w:sz w:val="22"/>
          <w:szCs w:val="22"/>
        </w:rPr>
        <w:t>Essential Personal Attributes</w:t>
      </w:r>
      <w:r w:rsidRPr="0041513D">
        <w:rPr>
          <w:b/>
          <w:bCs/>
          <w:sz w:val="22"/>
          <w:szCs w:val="22"/>
        </w:rPr>
        <w:t>:</w:t>
      </w:r>
    </w:p>
    <w:p w14:paraId="57DCEE64" w14:textId="77777777" w:rsidR="00196830" w:rsidRPr="0041513D" w:rsidRDefault="00196830" w:rsidP="0041513D">
      <w:pPr>
        <w:spacing w:after="0"/>
        <w:rPr>
          <w:sz w:val="22"/>
          <w:szCs w:val="22"/>
        </w:rPr>
      </w:pPr>
      <w:r w:rsidRPr="0041513D">
        <w:rPr>
          <w:sz w:val="22"/>
          <w:szCs w:val="22"/>
        </w:rPr>
        <w:t>• Excellent customer service skills</w:t>
      </w:r>
    </w:p>
    <w:p w14:paraId="51B25FCC" w14:textId="77777777" w:rsidR="00196830" w:rsidRPr="0041513D" w:rsidRDefault="00196830" w:rsidP="0041513D">
      <w:pPr>
        <w:spacing w:after="0"/>
        <w:rPr>
          <w:sz w:val="22"/>
          <w:szCs w:val="22"/>
        </w:rPr>
      </w:pPr>
      <w:r w:rsidRPr="0041513D">
        <w:rPr>
          <w:sz w:val="22"/>
          <w:szCs w:val="22"/>
        </w:rPr>
        <w:t xml:space="preserve">• Target driven with financial acumen </w:t>
      </w:r>
    </w:p>
    <w:p w14:paraId="4311FD69" w14:textId="77777777" w:rsidR="00196830" w:rsidRPr="0041513D" w:rsidRDefault="00196830" w:rsidP="0041513D">
      <w:pPr>
        <w:spacing w:after="0"/>
        <w:rPr>
          <w:sz w:val="22"/>
          <w:szCs w:val="22"/>
        </w:rPr>
      </w:pPr>
      <w:r w:rsidRPr="0041513D">
        <w:rPr>
          <w:sz w:val="22"/>
          <w:szCs w:val="22"/>
        </w:rPr>
        <w:t xml:space="preserve">• Positive outlook </w:t>
      </w:r>
    </w:p>
    <w:p w14:paraId="243378FE" w14:textId="77777777" w:rsidR="00196830" w:rsidRPr="0041513D" w:rsidRDefault="00196830" w:rsidP="0041513D">
      <w:pPr>
        <w:spacing w:after="0"/>
        <w:rPr>
          <w:sz w:val="22"/>
          <w:szCs w:val="22"/>
        </w:rPr>
      </w:pPr>
      <w:r w:rsidRPr="0041513D">
        <w:rPr>
          <w:sz w:val="22"/>
          <w:szCs w:val="22"/>
        </w:rPr>
        <w:t>• Flexible</w:t>
      </w:r>
    </w:p>
    <w:p w14:paraId="65B56590" w14:textId="77777777" w:rsidR="00196830" w:rsidRPr="0041513D" w:rsidRDefault="00196830" w:rsidP="0041513D">
      <w:pPr>
        <w:spacing w:after="0"/>
        <w:rPr>
          <w:sz w:val="22"/>
          <w:szCs w:val="22"/>
        </w:rPr>
      </w:pPr>
      <w:r w:rsidRPr="0041513D">
        <w:rPr>
          <w:sz w:val="22"/>
          <w:szCs w:val="22"/>
        </w:rPr>
        <w:t>• Organised</w:t>
      </w:r>
    </w:p>
    <w:p w14:paraId="7B06357A" w14:textId="77777777" w:rsidR="00196830" w:rsidRPr="0041513D" w:rsidRDefault="00196830" w:rsidP="0041513D">
      <w:pPr>
        <w:spacing w:after="0"/>
        <w:rPr>
          <w:sz w:val="22"/>
          <w:szCs w:val="22"/>
        </w:rPr>
      </w:pPr>
      <w:r w:rsidRPr="0041513D">
        <w:rPr>
          <w:sz w:val="22"/>
          <w:szCs w:val="22"/>
        </w:rPr>
        <w:t>• Team player</w:t>
      </w:r>
    </w:p>
    <w:p w14:paraId="383E864D" w14:textId="77777777" w:rsidR="00196830" w:rsidRPr="0041513D" w:rsidRDefault="00196830" w:rsidP="0041513D">
      <w:pPr>
        <w:spacing w:after="0"/>
        <w:rPr>
          <w:sz w:val="22"/>
          <w:szCs w:val="22"/>
        </w:rPr>
      </w:pPr>
      <w:r w:rsidRPr="0041513D">
        <w:rPr>
          <w:sz w:val="22"/>
          <w:szCs w:val="22"/>
        </w:rPr>
        <w:t>• Enjoys working with the public</w:t>
      </w:r>
    </w:p>
    <w:p w14:paraId="51B310E9" w14:textId="77777777" w:rsidR="00196830" w:rsidRPr="0041513D" w:rsidRDefault="00196830" w:rsidP="0041513D">
      <w:pPr>
        <w:spacing w:after="0"/>
        <w:rPr>
          <w:sz w:val="22"/>
          <w:szCs w:val="22"/>
        </w:rPr>
      </w:pPr>
      <w:r w:rsidRPr="0041513D">
        <w:rPr>
          <w:sz w:val="22"/>
          <w:szCs w:val="22"/>
        </w:rPr>
        <w:t>• Good financial accuracy</w:t>
      </w:r>
    </w:p>
    <w:p w14:paraId="5D9CABC9" w14:textId="77777777" w:rsidR="00196830" w:rsidRPr="0041513D" w:rsidRDefault="00196830" w:rsidP="0041513D">
      <w:pPr>
        <w:spacing w:after="0"/>
        <w:rPr>
          <w:sz w:val="22"/>
          <w:szCs w:val="22"/>
        </w:rPr>
      </w:pPr>
      <w:r w:rsidRPr="0041513D">
        <w:rPr>
          <w:sz w:val="22"/>
          <w:szCs w:val="22"/>
        </w:rPr>
        <w:t>• Attention to detail</w:t>
      </w:r>
    </w:p>
    <w:p w14:paraId="5E77227F" w14:textId="77777777" w:rsidR="00196830" w:rsidRPr="0041513D" w:rsidRDefault="00196830" w:rsidP="0041513D">
      <w:pPr>
        <w:spacing w:after="0"/>
        <w:rPr>
          <w:sz w:val="22"/>
          <w:szCs w:val="22"/>
        </w:rPr>
      </w:pPr>
      <w:r w:rsidRPr="0041513D">
        <w:rPr>
          <w:sz w:val="22"/>
          <w:szCs w:val="22"/>
        </w:rPr>
        <w:t>• IT literate</w:t>
      </w:r>
    </w:p>
    <w:p w14:paraId="02C414F2" w14:textId="77777777" w:rsidR="0041513D" w:rsidRPr="0041513D" w:rsidRDefault="0041513D" w:rsidP="0041513D">
      <w:pPr>
        <w:spacing w:after="0"/>
        <w:rPr>
          <w:sz w:val="22"/>
          <w:szCs w:val="22"/>
        </w:rPr>
      </w:pPr>
    </w:p>
    <w:p w14:paraId="1B73523B" w14:textId="77777777" w:rsidR="00196830" w:rsidRPr="0041513D" w:rsidRDefault="00196830" w:rsidP="0041513D">
      <w:pPr>
        <w:spacing w:after="0"/>
        <w:rPr>
          <w:b/>
          <w:bCs/>
          <w:sz w:val="22"/>
          <w:szCs w:val="22"/>
        </w:rPr>
      </w:pPr>
      <w:r w:rsidRPr="0041513D">
        <w:rPr>
          <w:b/>
          <w:bCs/>
          <w:sz w:val="22"/>
          <w:szCs w:val="22"/>
        </w:rPr>
        <w:t xml:space="preserve">Terms &amp; Conditions </w:t>
      </w:r>
    </w:p>
    <w:p w14:paraId="32267115" w14:textId="33659884" w:rsidR="00196830" w:rsidRPr="0041513D" w:rsidRDefault="00196830" w:rsidP="0041513D">
      <w:pPr>
        <w:spacing w:after="0"/>
        <w:rPr>
          <w:sz w:val="22"/>
          <w:szCs w:val="22"/>
        </w:rPr>
      </w:pPr>
      <w:r w:rsidRPr="0041513D">
        <w:rPr>
          <w:sz w:val="22"/>
          <w:szCs w:val="22"/>
        </w:rPr>
        <w:t xml:space="preserve">Salary: </w:t>
      </w:r>
      <w:r w:rsidR="0041513D" w:rsidRPr="0041513D">
        <w:rPr>
          <w:sz w:val="22"/>
          <w:szCs w:val="22"/>
        </w:rPr>
        <w:t>£34,608</w:t>
      </w:r>
      <w:r w:rsidR="0041513D" w:rsidRPr="0041513D">
        <w:rPr>
          <w:sz w:val="22"/>
          <w:szCs w:val="22"/>
        </w:rPr>
        <w:t xml:space="preserve"> pa</w:t>
      </w:r>
    </w:p>
    <w:p w14:paraId="60DFC3B4" w14:textId="4D525B3F" w:rsidR="00196830" w:rsidRPr="0041513D" w:rsidRDefault="00196830" w:rsidP="0041513D">
      <w:pPr>
        <w:spacing w:after="0"/>
        <w:rPr>
          <w:sz w:val="22"/>
          <w:szCs w:val="22"/>
        </w:rPr>
      </w:pPr>
      <w:r w:rsidRPr="0041513D">
        <w:rPr>
          <w:sz w:val="22"/>
          <w:szCs w:val="22"/>
        </w:rPr>
        <w:t xml:space="preserve">Hours: </w:t>
      </w:r>
      <w:r w:rsidR="0041513D" w:rsidRPr="0041513D">
        <w:rPr>
          <w:sz w:val="22"/>
          <w:szCs w:val="22"/>
        </w:rPr>
        <w:t>39 hours per week</w:t>
      </w:r>
    </w:p>
    <w:p w14:paraId="0363B865" w14:textId="08403C03" w:rsidR="00196830" w:rsidRPr="0041513D" w:rsidRDefault="00196830" w:rsidP="0041513D">
      <w:pPr>
        <w:spacing w:after="0"/>
        <w:rPr>
          <w:sz w:val="22"/>
          <w:szCs w:val="22"/>
        </w:rPr>
      </w:pPr>
      <w:r w:rsidRPr="0041513D">
        <w:rPr>
          <w:sz w:val="22"/>
          <w:szCs w:val="22"/>
        </w:rPr>
        <w:t>Holidays</w:t>
      </w:r>
      <w:r w:rsidR="0041513D" w:rsidRPr="0041513D">
        <w:rPr>
          <w:sz w:val="22"/>
          <w:szCs w:val="22"/>
        </w:rPr>
        <w:t xml:space="preserve">: 20 days (not including bank holidays) </w:t>
      </w:r>
    </w:p>
    <w:p w14:paraId="25D8F308" w14:textId="17771BC8" w:rsidR="00086DF4" w:rsidRPr="0041513D" w:rsidRDefault="00086DF4" w:rsidP="0041513D">
      <w:pPr>
        <w:spacing w:after="0"/>
        <w:rPr>
          <w:sz w:val="22"/>
          <w:szCs w:val="22"/>
        </w:rPr>
      </w:pPr>
      <w:r w:rsidRPr="0041513D">
        <w:rPr>
          <w:sz w:val="22"/>
          <w:szCs w:val="22"/>
        </w:rPr>
        <w:t xml:space="preserve">Notice period: 3 </w:t>
      </w:r>
      <w:proofErr w:type="gramStart"/>
      <w:r w:rsidRPr="0041513D">
        <w:rPr>
          <w:sz w:val="22"/>
          <w:szCs w:val="22"/>
        </w:rPr>
        <w:t>Months</w:t>
      </w:r>
      <w:proofErr w:type="gramEnd"/>
      <w:r w:rsidRPr="0041513D">
        <w:rPr>
          <w:sz w:val="22"/>
          <w:szCs w:val="22"/>
        </w:rPr>
        <w:t xml:space="preserve"> </w:t>
      </w:r>
    </w:p>
    <w:p w14:paraId="234A3B14" w14:textId="150A2284" w:rsidR="00196830" w:rsidRDefault="00196830" w:rsidP="00196830"/>
    <w:sectPr w:rsidR="00196830">
      <w:head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B0E35D" w14:textId="77777777" w:rsidR="0041513D" w:rsidRDefault="0041513D" w:rsidP="0041513D">
      <w:pPr>
        <w:spacing w:after="0" w:line="240" w:lineRule="auto"/>
      </w:pPr>
      <w:r>
        <w:separator/>
      </w:r>
    </w:p>
  </w:endnote>
  <w:endnote w:type="continuationSeparator" w:id="0">
    <w:p w14:paraId="0A374116" w14:textId="77777777" w:rsidR="0041513D" w:rsidRDefault="0041513D" w:rsidP="004151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B434A" w14:textId="77777777" w:rsidR="0041513D" w:rsidRDefault="0041513D" w:rsidP="0041513D">
      <w:pPr>
        <w:spacing w:after="0" w:line="240" w:lineRule="auto"/>
      </w:pPr>
      <w:r>
        <w:separator/>
      </w:r>
    </w:p>
  </w:footnote>
  <w:footnote w:type="continuationSeparator" w:id="0">
    <w:p w14:paraId="1BA06BB5" w14:textId="77777777" w:rsidR="0041513D" w:rsidRDefault="0041513D" w:rsidP="0041513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8481E8" w14:textId="09575D14" w:rsidR="0041513D" w:rsidRDefault="0041513D">
    <w:pPr>
      <w:pStyle w:val="Header"/>
    </w:pPr>
    <w:r>
      <w:rPr>
        <w:noProof/>
      </w:rPr>
      <w:drawing>
        <wp:inline distT="0" distB="0" distL="0" distR="0" wp14:anchorId="779A8913" wp14:editId="36C68CD4">
          <wp:extent cx="1771146" cy="1171575"/>
          <wp:effectExtent l="0" t="0" r="635" b="0"/>
          <wp:docPr id="1111482376" name="Picture 1" descr="A close-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1482376" name="Picture 1" descr="A close-up of a logo&#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775262" cy="1174298"/>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A41134"/>
    <w:multiLevelType w:val="hybridMultilevel"/>
    <w:tmpl w:val="67082B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DF470EE"/>
    <w:multiLevelType w:val="hybridMultilevel"/>
    <w:tmpl w:val="F64437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64990BF6"/>
    <w:multiLevelType w:val="hybridMultilevel"/>
    <w:tmpl w:val="D3C2756C"/>
    <w:lvl w:ilvl="0" w:tplc="573CFAAA">
      <w:numFmt w:val="bullet"/>
      <w:lvlText w:val="-"/>
      <w:lvlJc w:val="left"/>
      <w:pPr>
        <w:ind w:left="720" w:hanging="360"/>
      </w:pPr>
      <w:rPr>
        <w:rFonts w:ascii="Aptos" w:eastAsiaTheme="minorHAnsi" w:hAnsi="Aptos"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332761228">
    <w:abstractNumId w:val="0"/>
  </w:num>
  <w:num w:numId="2" w16cid:durableId="47611632">
    <w:abstractNumId w:val="1"/>
  </w:num>
  <w:num w:numId="3" w16cid:durableId="25509578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6830"/>
    <w:rsid w:val="00086DF4"/>
    <w:rsid w:val="000C3083"/>
    <w:rsid w:val="00196830"/>
    <w:rsid w:val="0041513D"/>
    <w:rsid w:val="00981D5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43F2291"/>
  <w15:chartTrackingRefBased/>
  <w15:docId w15:val="{24A71ED0-C47A-4368-9176-18603B7591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GB"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9683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19683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196830"/>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196830"/>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196830"/>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196830"/>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196830"/>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196830"/>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196830"/>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96830"/>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196830"/>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196830"/>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196830"/>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196830"/>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19683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19683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19683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196830"/>
    <w:rPr>
      <w:rFonts w:eastAsiaTheme="majorEastAsia" w:cstheme="majorBidi"/>
      <w:color w:val="272727" w:themeColor="text1" w:themeTint="D8"/>
    </w:rPr>
  </w:style>
  <w:style w:type="paragraph" w:styleId="Title">
    <w:name w:val="Title"/>
    <w:basedOn w:val="Normal"/>
    <w:next w:val="Normal"/>
    <w:link w:val="TitleChar"/>
    <w:uiPriority w:val="10"/>
    <w:qFormat/>
    <w:rsid w:val="0019683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9683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196830"/>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19683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196830"/>
    <w:pPr>
      <w:spacing w:before="160"/>
      <w:jc w:val="center"/>
    </w:pPr>
    <w:rPr>
      <w:i/>
      <w:iCs/>
      <w:color w:val="404040" w:themeColor="text1" w:themeTint="BF"/>
    </w:rPr>
  </w:style>
  <w:style w:type="character" w:customStyle="1" w:styleId="QuoteChar">
    <w:name w:val="Quote Char"/>
    <w:basedOn w:val="DefaultParagraphFont"/>
    <w:link w:val="Quote"/>
    <w:uiPriority w:val="29"/>
    <w:rsid w:val="00196830"/>
    <w:rPr>
      <w:i/>
      <w:iCs/>
      <w:color w:val="404040" w:themeColor="text1" w:themeTint="BF"/>
    </w:rPr>
  </w:style>
  <w:style w:type="paragraph" w:styleId="ListParagraph">
    <w:name w:val="List Paragraph"/>
    <w:basedOn w:val="Normal"/>
    <w:uiPriority w:val="34"/>
    <w:qFormat/>
    <w:rsid w:val="00196830"/>
    <w:pPr>
      <w:ind w:left="720"/>
      <w:contextualSpacing/>
    </w:pPr>
  </w:style>
  <w:style w:type="character" w:styleId="IntenseEmphasis">
    <w:name w:val="Intense Emphasis"/>
    <w:basedOn w:val="DefaultParagraphFont"/>
    <w:uiPriority w:val="21"/>
    <w:qFormat/>
    <w:rsid w:val="00196830"/>
    <w:rPr>
      <w:i/>
      <w:iCs/>
      <w:color w:val="0F4761" w:themeColor="accent1" w:themeShade="BF"/>
    </w:rPr>
  </w:style>
  <w:style w:type="paragraph" w:styleId="IntenseQuote">
    <w:name w:val="Intense Quote"/>
    <w:basedOn w:val="Normal"/>
    <w:next w:val="Normal"/>
    <w:link w:val="IntenseQuoteChar"/>
    <w:uiPriority w:val="30"/>
    <w:qFormat/>
    <w:rsid w:val="0019683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196830"/>
    <w:rPr>
      <w:i/>
      <w:iCs/>
      <w:color w:val="0F4761" w:themeColor="accent1" w:themeShade="BF"/>
    </w:rPr>
  </w:style>
  <w:style w:type="character" w:styleId="IntenseReference">
    <w:name w:val="Intense Reference"/>
    <w:basedOn w:val="DefaultParagraphFont"/>
    <w:uiPriority w:val="32"/>
    <w:qFormat/>
    <w:rsid w:val="00196830"/>
    <w:rPr>
      <w:b/>
      <w:bCs/>
      <w:smallCaps/>
      <w:color w:val="0F4761" w:themeColor="accent1" w:themeShade="BF"/>
      <w:spacing w:val="5"/>
    </w:rPr>
  </w:style>
  <w:style w:type="paragraph" w:styleId="Header">
    <w:name w:val="header"/>
    <w:basedOn w:val="Normal"/>
    <w:link w:val="HeaderChar"/>
    <w:uiPriority w:val="99"/>
    <w:unhideWhenUsed/>
    <w:rsid w:val="0041513D"/>
    <w:pPr>
      <w:tabs>
        <w:tab w:val="center" w:pos="4513"/>
        <w:tab w:val="right" w:pos="9026"/>
      </w:tabs>
      <w:spacing w:after="0" w:line="240" w:lineRule="auto"/>
    </w:pPr>
  </w:style>
  <w:style w:type="character" w:customStyle="1" w:styleId="HeaderChar">
    <w:name w:val="Header Char"/>
    <w:basedOn w:val="DefaultParagraphFont"/>
    <w:link w:val="Header"/>
    <w:uiPriority w:val="99"/>
    <w:rsid w:val="0041513D"/>
  </w:style>
  <w:style w:type="paragraph" w:styleId="Footer">
    <w:name w:val="footer"/>
    <w:basedOn w:val="Normal"/>
    <w:link w:val="FooterChar"/>
    <w:uiPriority w:val="99"/>
    <w:unhideWhenUsed/>
    <w:rsid w:val="0041513D"/>
    <w:pPr>
      <w:tabs>
        <w:tab w:val="center" w:pos="4513"/>
        <w:tab w:val="right" w:pos="9026"/>
      </w:tabs>
      <w:spacing w:after="0" w:line="240" w:lineRule="auto"/>
    </w:pPr>
  </w:style>
  <w:style w:type="character" w:customStyle="1" w:styleId="FooterChar">
    <w:name w:val="Footer Char"/>
    <w:basedOn w:val="DefaultParagraphFont"/>
    <w:link w:val="Footer"/>
    <w:uiPriority w:val="99"/>
    <w:rsid w:val="0041513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12</TotalTime>
  <Pages>2</Pages>
  <Words>523</Words>
  <Characters>2987</Characters>
  <Application>Microsoft Office Word</Application>
  <DocSecurity>4</DocSecurity>
  <Lines>24</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 Lawson</dc:creator>
  <cp:keywords/>
  <dc:description/>
  <cp:lastModifiedBy>Emma Nixon</cp:lastModifiedBy>
  <cp:revision>2</cp:revision>
  <dcterms:created xsi:type="dcterms:W3CDTF">2024-04-18T14:06:00Z</dcterms:created>
  <dcterms:modified xsi:type="dcterms:W3CDTF">2024-04-18T14:06:00Z</dcterms:modified>
</cp:coreProperties>
</file>